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FC20F" w14:textId="45BF21CA" w:rsidR="00015FEA" w:rsidRPr="00692A8A" w:rsidRDefault="00E863E0" w:rsidP="00692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Western Financial Group </w:t>
      </w:r>
      <w:r w:rsidR="00557E5E">
        <w:rPr>
          <w:sz w:val="28"/>
          <w:szCs w:val="28"/>
        </w:rPr>
        <w:t>sponsors</w:t>
      </w:r>
      <w:r>
        <w:rPr>
          <w:sz w:val="28"/>
          <w:szCs w:val="28"/>
        </w:rPr>
        <w:t xml:space="preserve"> $10,000 to PRHF </w:t>
      </w:r>
      <w:r w:rsidR="00015FEA" w:rsidRPr="00692A8A">
        <w:rPr>
          <w:sz w:val="28"/>
          <w:szCs w:val="28"/>
        </w:rPr>
        <w:t>at</w:t>
      </w:r>
      <w:r w:rsidR="00490C04" w:rsidRPr="00692A8A">
        <w:rPr>
          <w:sz w:val="28"/>
          <w:szCs w:val="28"/>
        </w:rPr>
        <w:t>-</w:t>
      </w:r>
      <w:r>
        <w:rPr>
          <w:sz w:val="28"/>
          <w:szCs w:val="28"/>
        </w:rPr>
        <w:t>h</w:t>
      </w:r>
      <w:r w:rsidR="00015FEA" w:rsidRPr="00692A8A">
        <w:rPr>
          <w:sz w:val="28"/>
          <w:szCs w:val="28"/>
        </w:rPr>
        <w:t xml:space="preserve">ome </w:t>
      </w:r>
      <w:r w:rsidR="00015FEA" w:rsidRPr="00692A8A">
        <w:rPr>
          <w:i/>
          <w:iCs/>
          <w:sz w:val="28"/>
          <w:szCs w:val="28"/>
        </w:rPr>
        <w:t>Un</w:t>
      </w:r>
      <w:r w:rsidR="00015FEA" w:rsidRPr="00692A8A">
        <w:rPr>
          <w:sz w:val="28"/>
          <w:szCs w:val="28"/>
        </w:rPr>
        <w:t>-Gala</w:t>
      </w:r>
    </w:p>
    <w:p w14:paraId="16B95FDA" w14:textId="77777777" w:rsidR="00692A8A" w:rsidRDefault="00692A8A" w:rsidP="00807C28"/>
    <w:p w14:paraId="4D5DB176" w14:textId="28FF4C5B" w:rsidR="00692A8A" w:rsidRDefault="00843EE1" w:rsidP="00807C28">
      <w:r>
        <w:t>Wednesday, August 5, 2020</w:t>
      </w:r>
    </w:p>
    <w:p w14:paraId="75EF9BD2" w14:textId="451A2E6A" w:rsidR="00A62CEA" w:rsidRDefault="00557E5E" w:rsidP="00807C28">
      <w:r>
        <w:t>The Pembroke Regional Hospital Foundation is excited to announce Western Financial Group as a leading Gift of Humanity sponsor for the October 17</w:t>
      </w:r>
      <w:r w:rsidRPr="00557E5E">
        <w:rPr>
          <w:vertAlign w:val="superscript"/>
        </w:rPr>
        <w:t>th</w:t>
      </w:r>
      <w:r>
        <w:t xml:space="preserve"> </w:t>
      </w:r>
      <w:r w:rsidRPr="00557E5E">
        <w:rPr>
          <w:i/>
          <w:iCs/>
        </w:rPr>
        <w:t xml:space="preserve">Un-Gala </w:t>
      </w:r>
      <w:r>
        <w:rPr>
          <w:i/>
          <w:iCs/>
        </w:rPr>
        <w:t>@</w:t>
      </w:r>
      <w:r w:rsidRPr="00557E5E">
        <w:rPr>
          <w:i/>
          <w:iCs/>
        </w:rPr>
        <w:t xml:space="preserve"> Home</w:t>
      </w:r>
      <w:r w:rsidR="00022590">
        <w:rPr>
          <w:i/>
          <w:iCs/>
        </w:rPr>
        <w:t xml:space="preserve"> </w:t>
      </w:r>
      <w:r w:rsidR="00A62CEA">
        <w:t>– a virtual concert coupled with a fine dining experience</w:t>
      </w:r>
      <w:r w:rsidR="00AA046C">
        <w:t>, to benefit the Pembroke Regional Hospital</w:t>
      </w:r>
      <w:r w:rsidR="00A62CEA">
        <w:t xml:space="preserve">. </w:t>
      </w:r>
    </w:p>
    <w:p w14:paraId="3F8E4CD2" w14:textId="2A7798FD" w:rsidR="00110EBC" w:rsidRPr="00557E5E" w:rsidRDefault="00110EBC" w:rsidP="00807C28">
      <w:r>
        <w:t>“</w:t>
      </w:r>
      <w:r w:rsidR="0070123C">
        <w:t xml:space="preserve">With a history of over 100 years, </w:t>
      </w:r>
      <w:r>
        <w:t>Western has been serving customers’ insurance needs through good times and the challenges as well</w:t>
      </w:r>
      <w:r w:rsidR="0070123C">
        <w:t>.</w:t>
      </w:r>
      <w:r>
        <w:t xml:space="preserve"> </w:t>
      </w:r>
      <w:r w:rsidR="00ED492A">
        <w:t>S</w:t>
      </w:r>
      <w:r>
        <w:t>upporting the Un-Gala is just one way we help our local communities get through the rough times and strengthen our futures</w:t>
      </w:r>
      <w:r w:rsidR="0070123C">
        <w:t>,</w:t>
      </w:r>
      <w:r>
        <w:t>”</w:t>
      </w:r>
      <w:r w:rsidR="00843EE1">
        <w:t xml:space="preserve"> said Dan Laverdure, </w:t>
      </w:r>
      <w:r w:rsidR="00A1386D">
        <w:t>Branch Manager</w:t>
      </w:r>
      <w:r w:rsidR="00671D7F">
        <w:t>.</w:t>
      </w:r>
    </w:p>
    <w:p w14:paraId="6CB1B339" w14:textId="1BA02614" w:rsidR="00AA046C" w:rsidRDefault="00AA046C" w:rsidP="00AA046C">
      <w:proofErr w:type="gramStart"/>
      <w:r>
        <w:t>Proceeds</w:t>
      </w:r>
      <w:proofErr w:type="gramEnd"/>
      <w:r>
        <w:t xml:space="preserve"> from the Un-Gala support the </w:t>
      </w:r>
      <w:r>
        <w:rPr>
          <w:i/>
          <w:iCs/>
        </w:rPr>
        <w:t xml:space="preserve">Cutting Edge Campaign, </w:t>
      </w:r>
      <w:r>
        <w:t>which funds the much-needed upgrades of the circa-1950’s inpatient surgical floor. These renovations will improve the comfort and care of patients recovering in-hospital overnight from surgical procedures such as</w:t>
      </w:r>
      <w:r w:rsidR="00A1386D">
        <w:t xml:space="preserve"> full knee or hip replacements</w:t>
      </w:r>
      <w:r>
        <w:t>.</w:t>
      </w:r>
    </w:p>
    <w:p w14:paraId="6F8353D3" w14:textId="2765C5C1" w:rsidR="000B3D2F" w:rsidRPr="00B51B8C" w:rsidRDefault="00022590" w:rsidP="00AA046C">
      <w:r>
        <w:t>“Thank you to Western</w:t>
      </w:r>
      <w:r w:rsidR="007E05E3">
        <w:t xml:space="preserve"> Financial Group</w:t>
      </w:r>
      <w:r>
        <w:t xml:space="preserve"> for their unhesitating support for </w:t>
      </w:r>
      <w:r w:rsidR="006C3E3C">
        <w:t>regional</w:t>
      </w:r>
      <w:r>
        <w:t xml:space="preserve"> </w:t>
      </w:r>
      <w:r w:rsidR="006C3E3C">
        <w:t>health care</w:t>
      </w:r>
      <w:r>
        <w:t xml:space="preserve"> </w:t>
      </w:r>
      <w:r w:rsidR="007E05E3">
        <w:t xml:space="preserve">through the </w:t>
      </w:r>
      <w:r w:rsidR="007E05E3" w:rsidRPr="00F37469">
        <w:rPr>
          <w:i/>
          <w:iCs/>
        </w:rPr>
        <w:t>Un-Gala</w:t>
      </w:r>
      <w:r w:rsidR="007E05E3">
        <w:t xml:space="preserve"> </w:t>
      </w:r>
      <w:r w:rsidR="007E05E3" w:rsidRPr="00F37469">
        <w:rPr>
          <w:i/>
          <w:iCs/>
        </w:rPr>
        <w:t>@ Home</w:t>
      </w:r>
      <w:r w:rsidR="007E05E3">
        <w:rPr>
          <w:i/>
          <w:iCs/>
        </w:rPr>
        <w:t>,</w:t>
      </w:r>
      <w:r w:rsidR="007E05E3">
        <w:t>” said Un-Gala Committee Chair, Laura Carroll.</w:t>
      </w:r>
      <w:r w:rsidR="006C3E3C">
        <w:t xml:space="preserve"> “</w:t>
      </w:r>
      <w:r w:rsidR="00E533F5">
        <w:t xml:space="preserve">This contribution </w:t>
      </w:r>
      <w:r w:rsidR="006C3E3C">
        <w:t xml:space="preserve">recognizes that local communities are ready to safely rejoice again with friends and loved ones.” </w:t>
      </w:r>
    </w:p>
    <w:p w14:paraId="25F7FCBB" w14:textId="486096F3" w:rsidR="00D2041C" w:rsidRDefault="00ED492A" w:rsidP="00D2041C">
      <w:r>
        <w:t>Ticket purchasers to the</w:t>
      </w:r>
      <w:r w:rsidR="00D2041C">
        <w:t xml:space="preserve"> </w:t>
      </w:r>
      <w:r w:rsidR="00D2041C" w:rsidRPr="00A62CEA">
        <w:rPr>
          <w:i/>
          <w:iCs/>
        </w:rPr>
        <w:t>Un-Gala @ Home</w:t>
      </w:r>
      <w:r w:rsidR="00D2041C">
        <w:t xml:space="preserve"> </w:t>
      </w:r>
      <w:r>
        <w:t>will</w:t>
      </w:r>
      <w:r w:rsidR="00D2041C">
        <w:t xml:space="preserve"> enjoy </w:t>
      </w:r>
      <w:r>
        <w:t xml:space="preserve">a four-course (ready-to-eat) dinner kit fully prepared by Ullrich’s, specially paired with wine and accompanied with beautiful flowers. Entertainment will be shown over </w:t>
      </w:r>
      <w:r w:rsidR="00D2041C">
        <w:t>YouTub</w:t>
      </w:r>
      <w:bookmarkStart w:id="0" w:name="_GoBack"/>
      <w:bookmarkEnd w:id="0"/>
      <w:r w:rsidR="00D2041C">
        <w:t>e and will feature testimonials from PRH health care workers, key sponsors and patients, as well as performances by Jason Blaine, Sierra Levesqu</w:t>
      </w:r>
      <w:r>
        <w:t>e</w:t>
      </w:r>
      <w:r w:rsidR="00D2041C">
        <w:t xml:space="preserve">, Ben &amp; </w:t>
      </w:r>
      <w:proofErr w:type="spellStart"/>
      <w:r w:rsidR="00D2041C">
        <w:t>Gillan</w:t>
      </w:r>
      <w:proofErr w:type="spellEnd"/>
      <w:r w:rsidR="00D2041C">
        <w:t xml:space="preserve"> Rutz and more. </w:t>
      </w:r>
    </w:p>
    <w:p w14:paraId="08157094" w14:textId="45A4566A" w:rsidR="00CB3553" w:rsidRDefault="00671D7F" w:rsidP="00165235">
      <w:r>
        <w:t xml:space="preserve">The first 50 tickets purchased </w:t>
      </w:r>
      <w:r w:rsidR="00D2041C">
        <w:t xml:space="preserve">will be entered into a draw for a custom dining room transformation </w:t>
      </w:r>
      <w:r w:rsidR="005639CC">
        <w:t xml:space="preserve">to enjoy the </w:t>
      </w:r>
      <w:r w:rsidR="00D2041C">
        <w:rPr>
          <w:i/>
          <w:iCs/>
        </w:rPr>
        <w:t>Un-Gala</w:t>
      </w:r>
      <w:r w:rsidR="005639CC">
        <w:rPr>
          <w:i/>
          <w:iCs/>
        </w:rPr>
        <w:t xml:space="preserve"> </w:t>
      </w:r>
      <w:r w:rsidR="005639CC">
        <w:t>night with their dinner guests</w:t>
      </w:r>
      <w:r w:rsidR="00D2041C">
        <w:t>, by Parvati &amp; Athena Events.</w:t>
      </w:r>
    </w:p>
    <w:p w14:paraId="22801C2D" w14:textId="66A05F4A" w:rsidR="00816C3F" w:rsidRDefault="00AD394C" w:rsidP="00165235">
      <w:r>
        <w:t>T</w:t>
      </w:r>
      <w:r w:rsidR="00D33311">
        <w:t>o receive updates for, or t</w:t>
      </w:r>
      <w:r w:rsidR="00EF0266">
        <w:t xml:space="preserve">o </w:t>
      </w:r>
      <w:r w:rsidR="00D33311">
        <w:t xml:space="preserve">sponsor the </w:t>
      </w:r>
      <w:r w:rsidR="00D33311">
        <w:rPr>
          <w:i/>
          <w:iCs/>
        </w:rPr>
        <w:t>Un-Gala @ Home</w:t>
      </w:r>
      <w:r w:rsidR="00D33311">
        <w:t>, contact the PRHF or follow the PRHF Facebook page.</w:t>
      </w:r>
    </w:p>
    <w:p w14:paraId="7F817E0C" w14:textId="77777777" w:rsidR="00D33311" w:rsidRPr="00D33311" w:rsidRDefault="00D33311" w:rsidP="00165235"/>
    <w:p w14:paraId="53886F2A" w14:textId="77777777" w:rsidR="00015FEA" w:rsidRDefault="00015FEA"/>
    <w:sectPr w:rsidR="00015F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91744"/>
    <w:multiLevelType w:val="multilevel"/>
    <w:tmpl w:val="7C02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A"/>
    <w:rsid w:val="00015FEA"/>
    <w:rsid w:val="00022590"/>
    <w:rsid w:val="00054B68"/>
    <w:rsid w:val="000854B7"/>
    <w:rsid w:val="000B3D2F"/>
    <w:rsid w:val="000D7491"/>
    <w:rsid w:val="00110EBC"/>
    <w:rsid w:val="00150873"/>
    <w:rsid w:val="00165235"/>
    <w:rsid w:val="001D5230"/>
    <w:rsid w:val="002B6EB1"/>
    <w:rsid w:val="002E305D"/>
    <w:rsid w:val="00394B7D"/>
    <w:rsid w:val="003D1DCE"/>
    <w:rsid w:val="003D4F55"/>
    <w:rsid w:val="00490C04"/>
    <w:rsid w:val="004B0955"/>
    <w:rsid w:val="00557E5E"/>
    <w:rsid w:val="005639CC"/>
    <w:rsid w:val="005C1512"/>
    <w:rsid w:val="005D379A"/>
    <w:rsid w:val="005F4C1B"/>
    <w:rsid w:val="00643283"/>
    <w:rsid w:val="00671D7F"/>
    <w:rsid w:val="00692A8A"/>
    <w:rsid w:val="006C3E3C"/>
    <w:rsid w:val="006C5363"/>
    <w:rsid w:val="0070123C"/>
    <w:rsid w:val="00712DE3"/>
    <w:rsid w:val="00732872"/>
    <w:rsid w:val="00771EC5"/>
    <w:rsid w:val="007B0F57"/>
    <w:rsid w:val="007E05E3"/>
    <w:rsid w:val="00807C28"/>
    <w:rsid w:val="0081432C"/>
    <w:rsid w:val="00816C3F"/>
    <w:rsid w:val="00843EE1"/>
    <w:rsid w:val="00873C7D"/>
    <w:rsid w:val="008821A7"/>
    <w:rsid w:val="008865E7"/>
    <w:rsid w:val="00A1386D"/>
    <w:rsid w:val="00A62CEA"/>
    <w:rsid w:val="00A67E35"/>
    <w:rsid w:val="00A74E24"/>
    <w:rsid w:val="00AA046C"/>
    <w:rsid w:val="00AD394C"/>
    <w:rsid w:val="00B51B8C"/>
    <w:rsid w:val="00B66E23"/>
    <w:rsid w:val="00CB3553"/>
    <w:rsid w:val="00CC2000"/>
    <w:rsid w:val="00D0162B"/>
    <w:rsid w:val="00D10A06"/>
    <w:rsid w:val="00D110C7"/>
    <w:rsid w:val="00D2041C"/>
    <w:rsid w:val="00D33311"/>
    <w:rsid w:val="00D6537D"/>
    <w:rsid w:val="00D81BF6"/>
    <w:rsid w:val="00D932DD"/>
    <w:rsid w:val="00E533F5"/>
    <w:rsid w:val="00E863E0"/>
    <w:rsid w:val="00ED492A"/>
    <w:rsid w:val="00EF0266"/>
    <w:rsid w:val="00F37469"/>
    <w:rsid w:val="00F85EB2"/>
    <w:rsid w:val="00F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C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Xie</dc:creator>
  <cp:lastModifiedBy>leigh costello</cp:lastModifiedBy>
  <cp:revision>2</cp:revision>
  <dcterms:created xsi:type="dcterms:W3CDTF">2020-08-05T14:54:00Z</dcterms:created>
  <dcterms:modified xsi:type="dcterms:W3CDTF">2020-08-05T14:54:00Z</dcterms:modified>
</cp:coreProperties>
</file>